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B4" w:rsidRDefault="005465D7">
      <w:r>
        <w:rPr>
          <w:noProof/>
          <w:lang w:eastAsia="ru-RU"/>
        </w:rPr>
        <w:pict>
          <v:roundrect id="_x0000_s1026" style="position:absolute;left:0;text-align:left;margin-left:7.95pt;margin-top:-8.1pt;width:755.85pt;height:45.05pt;z-index:251658240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8B5DB4" w:rsidRPr="00066AB2" w:rsidRDefault="008B5DB4" w:rsidP="00A36DC2">
                  <w:pPr>
                    <w:rPr>
                      <w:rFonts w:cs="Adobe Arabic"/>
                      <w:color w:val="D6E3BC" w:themeColor="accent3" w:themeTint="66"/>
                      <w:sz w:val="40"/>
                      <w:szCs w:val="40"/>
                    </w:rPr>
                  </w:pPr>
                  <w:r w:rsidRPr="00066AB2">
                    <w:rPr>
                      <w:rFonts w:cs="Adobe Arabic"/>
                      <w:color w:val="D6E3BC" w:themeColor="accent3" w:themeTint="66"/>
                      <w:sz w:val="40"/>
                      <w:szCs w:val="40"/>
                    </w:rPr>
                    <w:t>Заведующий МАДОУ детский сад №100 города Тюмени</w:t>
                  </w:r>
                </w:p>
              </w:txbxContent>
            </v:textbox>
          </v:roundrect>
        </w:pict>
      </w:r>
    </w:p>
    <w:p w:rsidR="008B5DB4" w:rsidRPr="008B5DB4" w:rsidRDefault="008B5DB4" w:rsidP="008B5DB4"/>
    <w:p w:rsidR="008B5DB4" w:rsidRPr="008B5DB4" w:rsidRDefault="005465D7" w:rsidP="008B5DB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2" type="#_x0000_t32" style="position:absolute;left:0;text-align:left;margin-left:704pt;margin-top:10.1pt;width:.05pt;height:21.55pt;z-index:2517227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1" type="#_x0000_t32" style="position:absolute;left:0;text-align:left;margin-left:583pt;margin-top:10.1pt;width:.05pt;height:21.55pt;z-index:2517217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0" type="#_x0000_t32" style="position:absolute;left:0;text-align:left;margin-left:456.5pt;margin-top:10.1pt;width:.05pt;height:21.55pt;z-index:2517207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9" type="#_x0000_t32" style="position:absolute;left:0;text-align:left;margin-left:320pt;margin-top:10.1pt;width:.05pt;height:21.55pt;z-index:2517196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8" type="#_x0000_t32" style="position:absolute;left:0;text-align:left;margin-left:198pt;margin-top:10.1pt;width:.05pt;height:21.55pt;z-index:2517186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3" type="#_x0000_t32" style="position:absolute;left:0;text-align:left;margin-left:71.55pt;margin-top:10.1pt;width:.05pt;height:21.55pt;z-index:251713536" o:connectortype="straight">
            <v:stroke endarrow="block"/>
          </v:shape>
        </w:pict>
      </w:r>
    </w:p>
    <w:p w:rsidR="008B5DB4" w:rsidRPr="008B5DB4" w:rsidRDefault="008B5DB4" w:rsidP="00A36DC2">
      <w:pPr>
        <w:jc w:val="both"/>
      </w:pPr>
    </w:p>
    <w:p w:rsidR="008B5DB4" w:rsidRPr="008B5DB4" w:rsidRDefault="005465D7" w:rsidP="008B5DB4">
      <w:r>
        <w:rPr>
          <w:noProof/>
          <w:lang w:eastAsia="ru-RU"/>
        </w:rPr>
        <w:pict>
          <v:roundrect id="_x0000_s1046" style="position:absolute;left:0;text-align:left;margin-left:405.2pt;margin-top:4.8pt;width:102pt;height:81.75pt;z-index:251673600" arcsize="10923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 style="mso-next-textbox:#_x0000_s1046">
              <w:txbxContent>
                <w:p w:rsidR="00061CC4" w:rsidRDefault="00061CC4" w:rsidP="00061CC4">
                  <w:pPr>
                    <w:rPr>
                      <w:color w:val="548DD4" w:themeColor="text2" w:themeTint="99"/>
                    </w:rPr>
                  </w:pPr>
                </w:p>
                <w:p w:rsidR="00061CC4" w:rsidRPr="00066AB2" w:rsidRDefault="00A36DC2" w:rsidP="00061CC4">
                  <w:pPr>
                    <w:rPr>
                      <w:b/>
                      <w:color w:val="1F497D" w:themeColor="text2"/>
                    </w:rPr>
                  </w:pPr>
                  <w:r w:rsidRPr="00066AB2">
                    <w:rPr>
                      <w:b/>
                      <w:color w:val="1F497D" w:themeColor="text2"/>
                    </w:rPr>
                    <w:t>Старшая медицинская сестра</w:t>
                  </w:r>
                  <w:r w:rsidR="00061CC4" w:rsidRPr="00066AB2">
                    <w:rPr>
                      <w:b/>
                      <w:color w:val="1F497D" w:themeColor="text2"/>
                    </w:rPr>
                    <w:t xml:space="preserve"> </w:t>
                  </w:r>
                </w:p>
                <w:p w:rsidR="00061CC4" w:rsidRPr="008B5DB4" w:rsidRDefault="00061CC4" w:rsidP="00061CC4">
                  <w:pPr>
                    <w:rPr>
                      <w:color w:val="548DD4" w:themeColor="text2" w:themeTint="99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5" style="position:absolute;left:0;text-align:left;margin-left:529.05pt;margin-top:4.8pt;width:102pt;height:81.75pt;z-index:251663360" arcsize="10923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 style="mso-next-textbox:#_x0000_s1035">
              <w:txbxContent>
                <w:p w:rsidR="008B5DB4" w:rsidRDefault="008B5DB4">
                  <w:pPr>
                    <w:rPr>
                      <w:color w:val="548DD4" w:themeColor="text2" w:themeTint="99"/>
                    </w:rPr>
                  </w:pPr>
                </w:p>
                <w:p w:rsidR="008B5DB4" w:rsidRPr="00066AB2" w:rsidRDefault="008B5DB4">
                  <w:pPr>
                    <w:rPr>
                      <w:b/>
                      <w:color w:val="1F497D" w:themeColor="text2"/>
                    </w:rPr>
                  </w:pPr>
                  <w:r w:rsidRPr="00066AB2">
                    <w:rPr>
                      <w:b/>
                      <w:color w:val="1F497D" w:themeColor="text2"/>
                    </w:rPr>
                    <w:t xml:space="preserve">Завхоз </w:t>
                  </w:r>
                </w:p>
                <w:p w:rsidR="008B5DB4" w:rsidRPr="008B5DB4" w:rsidRDefault="008B5DB4">
                  <w:pPr>
                    <w:rPr>
                      <w:color w:val="548DD4" w:themeColor="text2" w:themeTint="99"/>
                    </w:rPr>
                  </w:pPr>
                </w:p>
              </w:txbxContent>
            </v:textbox>
          </v:roundrect>
        </w:pict>
      </w:r>
      <w:r w:rsidRPr="005465D7">
        <w:rPr>
          <w:noProof/>
          <w:color w:val="548DD4" w:themeColor="text2" w:themeTint="99"/>
          <w:lang w:eastAsia="ru-RU"/>
        </w:rPr>
        <w:pict>
          <v:roundrect id="_x0000_s1036" style="position:absolute;left:0;text-align:left;margin-left:643.15pt;margin-top:4.8pt;width:118.5pt;height:81.75pt;z-index:25166438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6">
              <w:txbxContent>
                <w:p w:rsidR="008B5DB4" w:rsidRPr="008B5DB4" w:rsidRDefault="008B5DB4">
                  <w:pPr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Специалист по кадрам, делопроизводитель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4" style="position:absolute;left:0;text-align:left;margin-left:264.3pt;margin-top:4.8pt;width:109.5pt;height:81.75pt;z-index:251662336" arcsize="10923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 style="mso-next-textbox:#_x0000_s1034">
              <w:txbxContent>
                <w:p w:rsidR="008B5DB4" w:rsidRDefault="008B5DB4"/>
                <w:p w:rsidR="008B5DB4" w:rsidRPr="00066AB2" w:rsidRDefault="008B5DB4">
                  <w:pPr>
                    <w:rPr>
                      <w:b/>
                      <w:color w:val="1F497D" w:themeColor="text2"/>
                    </w:rPr>
                  </w:pPr>
                  <w:r w:rsidRPr="00066AB2">
                    <w:rPr>
                      <w:b/>
                      <w:color w:val="1F497D" w:themeColor="text2"/>
                    </w:rPr>
                    <w:t>Главный бухгалтер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3" style="position:absolute;left:0;text-align:left;margin-left:144.3pt;margin-top:4.8pt;width:107.25pt;height:81.75pt;z-index:25166131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3">
              <w:txbxContent>
                <w:p w:rsidR="008B5DB4" w:rsidRDefault="008B5DB4">
                  <w:pPr>
                    <w:rPr>
                      <w:color w:val="548DD4" w:themeColor="text2" w:themeTint="99"/>
                    </w:rPr>
                  </w:pPr>
                </w:p>
                <w:p w:rsidR="008B5DB4" w:rsidRPr="00066AB2" w:rsidRDefault="008B5DB4">
                  <w:pPr>
                    <w:rPr>
                      <w:b/>
                      <w:color w:val="1F497D" w:themeColor="text2"/>
                    </w:rPr>
                  </w:pPr>
                  <w:r w:rsidRPr="00066AB2">
                    <w:rPr>
                      <w:b/>
                      <w:color w:val="1F497D" w:themeColor="text2"/>
                    </w:rPr>
                    <w:t>Старший воспитатель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7" style="position:absolute;left:0;text-align:left;margin-left:13.8pt;margin-top:4.8pt;width:115.5pt;height:81.75pt;z-index:25166540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7">
              <w:txbxContent>
                <w:p w:rsidR="008B5DB4" w:rsidRDefault="008B5DB4"/>
                <w:p w:rsidR="008B5DB4" w:rsidRPr="00066AB2" w:rsidRDefault="008B5DB4">
                  <w:pPr>
                    <w:rPr>
                      <w:b/>
                      <w:color w:val="1F497D" w:themeColor="text2"/>
                    </w:rPr>
                  </w:pPr>
                  <w:r w:rsidRPr="00066AB2">
                    <w:rPr>
                      <w:b/>
                      <w:color w:val="1F497D" w:themeColor="text2"/>
                    </w:rPr>
                    <w:t>Заместитель заведующего по УВР</w:t>
                  </w:r>
                </w:p>
              </w:txbxContent>
            </v:textbox>
          </v:roundrect>
        </w:pict>
      </w:r>
    </w:p>
    <w:p w:rsidR="008B5DB4" w:rsidRPr="008B5DB4" w:rsidRDefault="008B5DB4" w:rsidP="008B5DB4"/>
    <w:p w:rsidR="008B5DB4" w:rsidRDefault="008B5DB4" w:rsidP="008B5DB4"/>
    <w:p w:rsidR="000C2FC9" w:rsidRDefault="005465D7" w:rsidP="008B5DB4">
      <w:pPr>
        <w:tabs>
          <w:tab w:val="left" w:pos="6135"/>
        </w:tabs>
      </w:pPr>
      <w:r>
        <w:rPr>
          <w:noProof/>
          <w:lang w:eastAsia="ru-RU"/>
        </w:rPr>
        <w:pict>
          <v:shape id="_x0000_s1122" type="#_x0000_t32" style="position:absolute;left:0;text-align:left;margin-left:129.3pt;margin-top:5.2pt;width:15pt;height:0;z-index:25173299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118" type="#_x0000_t32" style="position:absolute;left:0;text-align:left;margin-left:507.2pt;margin-top:5.05pt;width:21.85pt;height:.15pt;z-index:251728896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51" style="position:absolute;left:0;text-align:left;margin-left:475.45pt;margin-top:371.2pt;width:99pt;height:39pt;z-index:251678720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51">
              <w:txbxContent>
                <w:p w:rsidR="00A36DC2" w:rsidRPr="00061CC4" w:rsidRDefault="00A36DC2" w:rsidP="00A36DC2">
                  <w:pPr>
                    <w:rPr>
                      <w:color w:val="92D050"/>
                    </w:rPr>
                  </w:pPr>
                  <w:r>
                    <w:rPr>
                      <w:color w:val="92D050"/>
                    </w:rPr>
                    <w:t xml:space="preserve">Уборщик помещений </w:t>
                  </w:r>
                </w:p>
              </w:txbxContent>
            </v:textbox>
            <w10:anchorlock/>
          </v:roundrect>
        </w:pict>
      </w:r>
      <w:r>
        <w:rPr>
          <w:noProof/>
          <w:lang w:eastAsia="ru-RU"/>
        </w:rPr>
        <w:pict>
          <v:roundrect id="_x0000_s1048" style="position:absolute;left:0;text-align:left;margin-left:80.55pt;margin-top:242.75pt;width:115.5pt;height:81.75pt;z-index:25167564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48">
              <w:txbxContent>
                <w:p w:rsidR="00061CC4" w:rsidRDefault="00061CC4" w:rsidP="00061CC4">
                  <w:pPr>
                    <w:rPr>
                      <w:color w:val="548DD4" w:themeColor="text2" w:themeTint="99"/>
                    </w:rPr>
                  </w:pPr>
                </w:p>
                <w:p w:rsidR="00061CC4" w:rsidRPr="008B5DB4" w:rsidRDefault="00061CC4" w:rsidP="00061CC4">
                  <w:pPr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Инструктор по физической культуре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7" style="position:absolute;left:0;text-align:left;margin-left:80.55pt;margin-top:149pt;width:115.5pt;height:81.75pt;z-index:25167462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47">
              <w:txbxContent>
                <w:p w:rsidR="00061CC4" w:rsidRDefault="00061CC4" w:rsidP="00061CC4">
                  <w:pPr>
                    <w:rPr>
                      <w:color w:val="548DD4" w:themeColor="text2" w:themeTint="99"/>
                    </w:rPr>
                  </w:pPr>
                </w:p>
                <w:p w:rsidR="00061CC4" w:rsidRPr="008B5DB4" w:rsidRDefault="00061CC4" w:rsidP="00061CC4">
                  <w:pPr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Музыкальный руководитель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0" style="position:absolute;left:0;text-align:left;margin-left:266.55pt;margin-top:56pt;width:107.25pt;height:81.75pt;z-index:25166848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40">
              <w:txbxContent>
                <w:p w:rsidR="008B5DB4" w:rsidRDefault="008B5DB4">
                  <w:pPr>
                    <w:rPr>
                      <w:color w:val="548DD4" w:themeColor="text2" w:themeTint="99"/>
                    </w:rPr>
                  </w:pPr>
                </w:p>
                <w:p w:rsidR="008B5DB4" w:rsidRPr="008B5DB4" w:rsidRDefault="008B5DB4">
                  <w:pPr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 xml:space="preserve">Бухгалтер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8" style="position:absolute;left:0;text-align:left;margin-left:13.8pt;margin-top:56pt;width:115.5pt;height:81.75pt;z-index:25166643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8">
              <w:txbxContent>
                <w:p w:rsidR="008B5DB4" w:rsidRDefault="008B5DB4">
                  <w:pPr>
                    <w:rPr>
                      <w:color w:val="548DD4" w:themeColor="text2" w:themeTint="99"/>
                    </w:rPr>
                  </w:pPr>
                </w:p>
                <w:p w:rsidR="008B5DB4" w:rsidRDefault="008B5DB4">
                  <w:pPr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 xml:space="preserve">Воспитатели </w:t>
                  </w:r>
                </w:p>
                <w:p w:rsidR="008B5DB4" w:rsidRPr="008B5DB4" w:rsidRDefault="008B5DB4">
                  <w:pPr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Корпуса №1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9" style="position:absolute;left:0;text-align:left;margin-left:148.05pt;margin-top:56pt;width:107.25pt;height:81.75pt;z-index:251667456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39">
              <w:txbxContent>
                <w:p w:rsidR="008B5DB4" w:rsidRDefault="008B5DB4">
                  <w:pPr>
                    <w:rPr>
                      <w:color w:val="548DD4" w:themeColor="text2" w:themeTint="99"/>
                    </w:rPr>
                  </w:pPr>
                </w:p>
                <w:p w:rsidR="008B5DB4" w:rsidRPr="008B5DB4" w:rsidRDefault="008B5DB4">
                  <w:pPr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Воспитатели корпуса №2</w:t>
                  </w:r>
                </w:p>
              </w:txbxContent>
            </v:textbox>
          </v:roundrect>
        </w:pict>
      </w:r>
      <w:r w:rsidR="008B5DB4">
        <w:tab/>
      </w:r>
    </w:p>
    <w:p w:rsidR="00714A1C" w:rsidRDefault="00714A1C" w:rsidP="008B5DB4">
      <w:pPr>
        <w:tabs>
          <w:tab w:val="left" w:pos="6135"/>
        </w:tabs>
      </w:pPr>
    </w:p>
    <w:p w:rsidR="00714A1C" w:rsidRDefault="00714A1C" w:rsidP="008B5DB4">
      <w:pPr>
        <w:tabs>
          <w:tab w:val="left" w:pos="6135"/>
        </w:tabs>
      </w:pPr>
    </w:p>
    <w:p w:rsidR="00714A1C" w:rsidRDefault="005465D7" w:rsidP="008B5DB4">
      <w:pPr>
        <w:tabs>
          <w:tab w:val="left" w:pos="6135"/>
        </w:tabs>
      </w:pPr>
      <w:r>
        <w:rPr>
          <w:noProof/>
          <w:lang w:eastAsia="ru-RU"/>
        </w:rPr>
        <w:pict>
          <v:shape id="_x0000_s1083" type="#_x0000_t32" style="position:absolute;left:0;text-align:left;margin-left:451.05pt;margin-top:5.95pt;width:.8pt;height:345.7pt;z-index:251694080" o:connectortype="straight"/>
        </w:pict>
      </w:r>
      <w:r>
        <w:rPr>
          <w:noProof/>
          <w:lang w:eastAsia="ru-RU"/>
        </w:rPr>
        <w:pict>
          <v:shape id="_x0000_s1084" type="#_x0000_t32" style="position:absolute;left:0;text-align:left;margin-left:592.05pt;margin-top:5.95pt;width:.05pt;height:345.8pt;flip:x;z-index:251695104" o:connectortype="straight"/>
        </w:pict>
      </w:r>
      <w:r>
        <w:rPr>
          <w:noProof/>
          <w:lang w:eastAsia="ru-RU"/>
        </w:rPr>
        <w:pict>
          <v:shape id="_x0000_s1106" type="#_x0000_t32" style="position:absolute;left:0;text-align:left;margin-left:320pt;margin-top:8.2pt;width:.05pt;height:12pt;z-index:2517166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5" type="#_x0000_t32" style="position:absolute;left:0;text-align:left;margin-left:198pt;margin-top:8.2pt;width:.05pt;height:7.5pt;z-index:2517155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4" type="#_x0000_t32" style="position:absolute;left:0;text-align:left;margin-left:71.55pt;margin-top:5.95pt;width:0;height:9.75pt;z-index:251714560" o:connectortype="straight">
            <v:stroke endarrow="block"/>
          </v:shape>
        </w:pict>
      </w:r>
    </w:p>
    <w:p w:rsidR="00714A1C" w:rsidRDefault="005465D7" w:rsidP="008B5DB4">
      <w:pPr>
        <w:tabs>
          <w:tab w:val="left" w:pos="6135"/>
        </w:tabs>
      </w:pPr>
      <w:r>
        <w:rPr>
          <w:noProof/>
          <w:lang w:eastAsia="ru-RU"/>
        </w:rPr>
        <w:pict>
          <v:roundrect id="_x0000_s1041" style="position:absolute;left:0;text-align:left;margin-left:477.3pt;margin-top:6.8pt;width:85.5pt;height:36pt;z-index:251669504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41">
              <w:txbxContent>
                <w:p w:rsidR="004B7271" w:rsidRPr="002A7746" w:rsidRDefault="004B7271">
                  <w:pPr>
                    <w:rPr>
                      <w:color w:val="92D050"/>
                    </w:rPr>
                  </w:pPr>
                </w:p>
                <w:p w:rsidR="004B7271" w:rsidRPr="002A7746" w:rsidRDefault="004B7271">
                  <w:pPr>
                    <w:rPr>
                      <w:color w:val="92D050"/>
                    </w:rPr>
                  </w:pPr>
                  <w:r w:rsidRPr="002A7746">
                    <w:rPr>
                      <w:color w:val="92D050"/>
                    </w:rPr>
                    <w:t xml:space="preserve">Кладовщик </w:t>
                  </w:r>
                </w:p>
              </w:txbxContent>
            </v:textbox>
          </v:roundrect>
        </w:pict>
      </w:r>
    </w:p>
    <w:p w:rsidR="00714A1C" w:rsidRDefault="00714A1C" w:rsidP="008B5DB4">
      <w:pPr>
        <w:tabs>
          <w:tab w:val="left" w:pos="6135"/>
        </w:tabs>
      </w:pPr>
    </w:p>
    <w:p w:rsidR="00714A1C" w:rsidRDefault="005465D7" w:rsidP="008B5DB4">
      <w:pPr>
        <w:tabs>
          <w:tab w:val="left" w:pos="6135"/>
        </w:tabs>
      </w:pPr>
      <w:r>
        <w:rPr>
          <w:noProof/>
          <w:lang w:eastAsia="ru-RU"/>
        </w:rPr>
        <w:pict>
          <v:shape id="_x0000_s1094" type="#_x0000_t32" style="position:absolute;left:0;text-align:left;margin-left:562.8pt;margin-top:-.35pt;width:29.25pt;height:.05pt;flip:x;z-index:251704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6" type="#_x0000_t32" style="position:absolute;left:0;text-align:left;margin-left:451.05pt;margin-top:-.35pt;width:24.75pt;height:0;z-index:251696128" o:connectortype="straight">
            <v:stroke endarrow="block"/>
          </v:shape>
        </w:pict>
      </w:r>
    </w:p>
    <w:p w:rsidR="00714A1C" w:rsidRDefault="005465D7" w:rsidP="008B5DB4">
      <w:pPr>
        <w:tabs>
          <w:tab w:val="left" w:pos="6135"/>
        </w:tabs>
      </w:pPr>
      <w:r>
        <w:rPr>
          <w:noProof/>
          <w:lang w:eastAsia="ru-RU"/>
        </w:rPr>
        <w:pict>
          <v:shape id="_x0000_s1123" type="#_x0000_t32" style="position:absolute;left:0;text-align:left;margin-left:129.3pt;margin-top:2.5pt;width:18.75pt;height:0;z-index:251734016" o:connectortype="straight">
            <v:stroke startarrow="block" endarrow="block"/>
          </v:shape>
        </w:pict>
      </w:r>
    </w:p>
    <w:p w:rsidR="00714A1C" w:rsidRDefault="005465D7" w:rsidP="008B5DB4">
      <w:pPr>
        <w:tabs>
          <w:tab w:val="left" w:pos="6135"/>
        </w:tabs>
      </w:pPr>
      <w:r w:rsidRPr="005465D7">
        <w:rPr>
          <w:noProof/>
          <w:color w:val="92D050"/>
          <w:lang w:eastAsia="ru-RU"/>
        </w:rPr>
        <w:pict>
          <v:roundrect id="_x0000_s1042" style="position:absolute;left:0;text-align:left;margin-left:475.8pt;margin-top:1.1pt;width:98.25pt;height:40.5pt;z-index:251670528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42">
              <w:txbxContent>
                <w:p w:rsidR="004B7271" w:rsidRPr="004B7271" w:rsidRDefault="00061CC4" w:rsidP="00A36DC2">
                  <w:pPr>
                    <w:rPr>
                      <w:color w:val="92D050"/>
                    </w:rPr>
                  </w:pPr>
                  <w:r>
                    <w:rPr>
                      <w:color w:val="92D050"/>
                    </w:rPr>
                    <w:t>Младшие воспитатели</w:t>
                  </w:r>
                </w:p>
              </w:txbxContent>
            </v:textbox>
          </v:roundrect>
        </w:pict>
      </w:r>
    </w:p>
    <w:p w:rsidR="00714A1C" w:rsidRDefault="005465D7" w:rsidP="008B5DB4">
      <w:pPr>
        <w:tabs>
          <w:tab w:val="left" w:pos="6135"/>
        </w:tabs>
      </w:pPr>
      <w:r>
        <w:rPr>
          <w:noProof/>
          <w:lang w:eastAsia="ru-RU"/>
        </w:rPr>
        <w:pict>
          <v:shape id="_x0000_s1087" type="#_x0000_t32" style="position:absolute;left:0;text-align:left;margin-left:451.05pt;margin-top:11.15pt;width:27.75pt;height:0;z-index:2516971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5" type="#_x0000_t32" style="position:absolute;left:0;text-align:left;margin-left:571.3pt;margin-top:11.1pt;width:20.75pt;height:.05pt;flip:x;z-index:251705344" o:connectortype="straight">
            <v:stroke endarrow="block"/>
          </v:shape>
        </w:pict>
      </w:r>
    </w:p>
    <w:p w:rsidR="00714A1C" w:rsidRDefault="005465D7" w:rsidP="008B5DB4">
      <w:pPr>
        <w:tabs>
          <w:tab w:val="left" w:pos="6135"/>
        </w:tabs>
      </w:pPr>
      <w:r>
        <w:rPr>
          <w:noProof/>
          <w:lang w:eastAsia="ru-RU"/>
        </w:rPr>
        <w:pict>
          <v:shape id="_x0000_s1113" type="#_x0000_t32" style="position:absolute;left:0;text-align:left;margin-left:176pt;margin-top:5.75pt;width:0;height:11.25pt;z-index:2517237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7" type="#_x0000_t32" style="position:absolute;left:0;text-align:left;margin-left:99pt;margin-top:3.5pt;width:0;height:11.25pt;z-index:251717632" o:connectortype="straight">
            <v:stroke endarrow="block"/>
          </v:shape>
        </w:pict>
      </w:r>
    </w:p>
    <w:p w:rsidR="00714A1C" w:rsidRDefault="005465D7" w:rsidP="008B5DB4">
      <w:pPr>
        <w:tabs>
          <w:tab w:val="left" w:pos="6135"/>
        </w:tabs>
      </w:pPr>
      <w:r>
        <w:rPr>
          <w:noProof/>
          <w:lang w:eastAsia="ru-RU"/>
        </w:rPr>
        <w:pict>
          <v:roundrect id="_x0000_s1050" style="position:absolute;left:0;text-align:left;margin-left:475.8pt;margin-top:190.35pt;width:98.25pt;height:24pt;z-index:251677696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50">
              <w:txbxContent>
                <w:p w:rsidR="00A36DC2" w:rsidRPr="00061CC4" w:rsidRDefault="00A36DC2" w:rsidP="00A36DC2">
                  <w:pPr>
                    <w:rPr>
                      <w:color w:val="92D050"/>
                    </w:rPr>
                  </w:pPr>
                  <w:r>
                    <w:rPr>
                      <w:color w:val="92D050"/>
                    </w:rPr>
                    <w:t xml:space="preserve">Вахтер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2" style="position:absolute;left:0;text-align:left;margin-left:475.4pt;margin-top:10.4pt;width:99pt;height:25.7pt;z-index:251679744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52">
              <w:txbxContent>
                <w:p w:rsidR="00714A1C" w:rsidRPr="00061CC4" w:rsidRDefault="00714A1C" w:rsidP="00714A1C">
                  <w:pPr>
                    <w:rPr>
                      <w:color w:val="92D050"/>
                    </w:rPr>
                  </w:pPr>
                  <w:r>
                    <w:rPr>
                      <w:color w:val="92D050"/>
                    </w:rPr>
                    <w:t>Повара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4" style="position:absolute;left:0;text-align:left;margin-left:475.45pt;margin-top:91.85pt;width:99pt;height:40.5pt;z-index:251672576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44">
              <w:txbxContent>
                <w:p w:rsidR="00061CC4" w:rsidRPr="00061CC4" w:rsidRDefault="00061CC4" w:rsidP="00A36DC2">
                  <w:pPr>
                    <w:rPr>
                      <w:color w:val="92D050"/>
                    </w:rPr>
                  </w:pPr>
                  <w:r>
                    <w:rPr>
                      <w:color w:val="92D050"/>
                    </w:rPr>
                    <w:t>Машинист по стирке белья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9" style="position:absolute;left:0;text-align:left;margin-left:475.45pt;margin-top:141.5pt;width:99pt;height:39.75pt;z-index:251676672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49">
              <w:txbxContent>
                <w:p w:rsidR="00A36DC2" w:rsidRPr="00061CC4" w:rsidRDefault="00A36DC2" w:rsidP="00A36DC2">
                  <w:pPr>
                    <w:rPr>
                      <w:color w:val="92D050"/>
                    </w:rPr>
                  </w:pPr>
                  <w:r>
                    <w:rPr>
                      <w:color w:val="92D050"/>
                    </w:rPr>
                    <w:t>Сторожа-дворники</w:t>
                  </w:r>
                </w:p>
              </w:txbxContent>
            </v:textbox>
          </v:roundrect>
        </w:pict>
      </w:r>
    </w:p>
    <w:p w:rsidR="00714A1C" w:rsidRDefault="00714A1C" w:rsidP="008B5DB4">
      <w:pPr>
        <w:tabs>
          <w:tab w:val="left" w:pos="6135"/>
        </w:tabs>
      </w:pPr>
    </w:p>
    <w:p w:rsidR="00714A1C" w:rsidRDefault="005465D7" w:rsidP="008B5DB4">
      <w:pPr>
        <w:tabs>
          <w:tab w:val="left" w:pos="6135"/>
        </w:tabs>
      </w:pPr>
      <w:r>
        <w:rPr>
          <w:noProof/>
          <w:lang w:eastAsia="ru-RU"/>
        </w:rPr>
        <w:pict>
          <v:shape id="_x0000_s1096" type="#_x0000_t32" style="position:absolute;left:0;text-align:left;margin-left:568.6pt;margin-top:.15pt;width:23.45pt;height:.05pt;flip:x;z-index:2517063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8" type="#_x0000_t32" style="position:absolute;left:0;text-align:left;margin-left:451.8pt;margin-top:.15pt;width:27pt;height:.05pt;z-index:251698176" o:connectortype="straight">
            <v:stroke endarrow="block"/>
          </v:shape>
        </w:pict>
      </w:r>
    </w:p>
    <w:p w:rsidR="00714A1C" w:rsidRDefault="005465D7" w:rsidP="008B5DB4">
      <w:pPr>
        <w:tabs>
          <w:tab w:val="left" w:pos="6135"/>
        </w:tabs>
      </w:pPr>
      <w:r>
        <w:rPr>
          <w:noProof/>
          <w:lang w:eastAsia="ru-RU"/>
        </w:rPr>
        <w:pict>
          <v:roundrect id="_x0000_s1043" style="position:absolute;left:0;text-align:left;margin-left:475.4pt;margin-top:4.95pt;width:99pt;height:37.5pt;z-index:251671552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43">
              <w:txbxContent>
                <w:p w:rsidR="00061CC4" w:rsidRPr="00061CC4" w:rsidRDefault="00714A1C" w:rsidP="00A36DC2">
                  <w:pPr>
                    <w:rPr>
                      <w:color w:val="92D050"/>
                    </w:rPr>
                  </w:pPr>
                  <w:r>
                    <w:rPr>
                      <w:color w:val="92D050"/>
                    </w:rPr>
                    <w:t xml:space="preserve">Кухонный рабочий </w:t>
                  </w:r>
                </w:p>
              </w:txbxContent>
            </v:textbox>
          </v:roundrect>
        </w:pict>
      </w:r>
    </w:p>
    <w:p w:rsidR="00714A1C" w:rsidRDefault="005465D7" w:rsidP="008B5DB4">
      <w:pPr>
        <w:tabs>
          <w:tab w:val="left" w:pos="6135"/>
        </w:tabs>
      </w:pPr>
      <w:r>
        <w:rPr>
          <w:noProof/>
          <w:lang w:eastAsia="ru-RU"/>
        </w:rPr>
        <w:pict>
          <v:shape id="_x0000_s1089" type="#_x0000_t32" style="position:absolute;left:0;text-align:left;margin-left:451.85pt;margin-top:10.55pt;width:27pt;height:.05pt;z-index:2516992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7" type="#_x0000_t32" style="position:absolute;left:0;text-align:left;margin-left:571.3pt;margin-top:10.6pt;width:20.75pt;height:.05pt;flip:x;z-index:251707392" o:connectortype="straight">
            <v:stroke endarrow="block"/>
          </v:shape>
        </w:pict>
      </w:r>
    </w:p>
    <w:p w:rsidR="00714A1C" w:rsidRDefault="00714A1C" w:rsidP="008B5DB4">
      <w:pPr>
        <w:tabs>
          <w:tab w:val="left" w:pos="6135"/>
        </w:tabs>
      </w:pPr>
    </w:p>
    <w:p w:rsidR="00714A1C" w:rsidRDefault="005465D7" w:rsidP="008B5DB4">
      <w:pPr>
        <w:tabs>
          <w:tab w:val="left" w:pos="6135"/>
        </w:tabs>
      </w:pPr>
      <w:r>
        <w:rPr>
          <w:noProof/>
          <w:lang w:eastAsia="ru-RU"/>
        </w:rPr>
        <w:pict>
          <v:shape id="_x0000_s1114" type="#_x0000_t32" style="position:absolute;left:0;text-align:left;margin-left:135pt;margin-top:2.5pt;width:0;height:11.25pt;z-index:251724800" o:connectortype="straight">
            <v:stroke endarrow="block"/>
          </v:shape>
        </w:pict>
      </w:r>
    </w:p>
    <w:p w:rsidR="00714A1C" w:rsidRDefault="00714A1C" w:rsidP="008B5DB4">
      <w:pPr>
        <w:tabs>
          <w:tab w:val="left" w:pos="6135"/>
        </w:tabs>
      </w:pPr>
    </w:p>
    <w:p w:rsidR="00714A1C" w:rsidRDefault="005465D7" w:rsidP="008B5DB4">
      <w:pPr>
        <w:tabs>
          <w:tab w:val="left" w:pos="6135"/>
        </w:tabs>
      </w:pPr>
      <w:r>
        <w:rPr>
          <w:noProof/>
          <w:lang w:eastAsia="ru-RU"/>
        </w:rPr>
        <w:pict>
          <v:shape id="_x0000_s1090" type="#_x0000_t32" style="position:absolute;left:0;text-align:left;margin-left:451.05pt;margin-top:2pt;width:29.95pt;height:0;z-index:2517002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8" type="#_x0000_t32" style="position:absolute;left:0;text-align:left;margin-left:568.6pt;margin-top:1.9pt;width:23.45pt;height:.05pt;flip:x;z-index:251708416" o:connectortype="straight">
            <v:stroke endarrow="block"/>
          </v:shape>
        </w:pict>
      </w:r>
    </w:p>
    <w:p w:rsidR="00714A1C" w:rsidRDefault="00714A1C" w:rsidP="008B5DB4">
      <w:pPr>
        <w:tabs>
          <w:tab w:val="left" w:pos="6135"/>
        </w:tabs>
      </w:pPr>
    </w:p>
    <w:p w:rsidR="00714A1C" w:rsidRDefault="00714A1C" w:rsidP="008B5DB4">
      <w:pPr>
        <w:tabs>
          <w:tab w:val="left" w:pos="6135"/>
        </w:tabs>
      </w:pPr>
    </w:p>
    <w:p w:rsidR="00714A1C" w:rsidRDefault="00714A1C" w:rsidP="008B5DB4">
      <w:pPr>
        <w:tabs>
          <w:tab w:val="left" w:pos="6135"/>
        </w:tabs>
      </w:pPr>
    </w:p>
    <w:p w:rsidR="00714A1C" w:rsidRDefault="005465D7" w:rsidP="008B5DB4">
      <w:pPr>
        <w:tabs>
          <w:tab w:val="left" w:pos="6135"/>
        </w:tabs>
      </w:pPr>
      <w:r>
        <w:rPr>
          <w:noProof/>
          <w:lang w:eastAsia="ru-RU"/>
        </w:rPr>
        <w:pict>
          <v:shape id="_x0000_s1099" type="#_x0000_t32" style="position:absolute;left:0;text-align:left;margin-left:571.3pt;margin-top:1.6pt;width:20.75pt;height:0;flip:x;z-index:2517094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1" type="#_x0000_t32" style="position:absolute;left:0;text-align:left;margin-left:452.55pt;margin-top:1.6pt;width:24.75pt;height:0;z-index:251701248" o:connectortype="straight">
            <v:stroke endarrow="block"/>
          </v:shape>
        </w:pict>
      </w:r>
    </w:p>
    <w:p w:rsidR="00714A1C" w:rsidRDefault="00714A1C" w:rsidP="008B5DB4">
      <w:pPr>
        <w:tabs>
          <w:tab w:val="left" w:pos="6135"/>
        </w:tabs>
      </w:pPr>
    </w:p>
    <w:p w:rsidR="00714A1C" w:rsidRDefault="005465D7" w:rsidP="008B5DB4">
      <w:pPr>
        <w:tabs>
          <w:tab w:val="left" w:pos="6135"/>
        </w:tabs>
      </w:pPr>
      <w:r>
        <w:rPr>
          <w:noProof/>
          <w:lang w:eastAsia="ru-RU"/>
        </w:rPr>
        <w:pict>
          <v:shape id="_x0000_s1092" type="#_x0000_t32" style="position:absolute;left:0;text-align:left;margin-left:451.8pt;margin-top:11.25pt;width:27pt;height:.05pt;z-index:2517022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2" type="#_x0000_t32" style="position:absolute;left:0;text-align:left;margin-left:571.3pt;margin-top:12.8pt;width:20.75pt;height:0;flip:x;z-index:251712512" o:connectortype="straight">
            <v:stroke endarrow="block"/>
          </v:shape>
        </w:pict>
      </w:r>
    </w:p>
    <w:p w:rsidR="00714A1C" w:rsidRDefault="00714A1C" w:rsidP="008B5DB4">
      <w:pPr>
        <w:tabs>
          <w:tab w:val="left" w:pos="6135"/>
        </w:tabs>
      </w:pPr>
    </w:p>
    <w:p w:rsidR="00714A1C" w:rsidRDefault="00714A1C" w:rsidP="008B5DB4">
      <w:pPr>
        <w:tabs>
          <w:tab w:val="left" w:pos="6135"/>
        </w:tabs>
      </w:pPr>
    </w:p>
    <w:p w:rsidR="00714A1C" w:rsidRDefault="00714A1C" w:rsidP="008B5DB4">
      <w:pPr>
        <w:tabs>
          <w:tab w:val="left" w:pos="6135"/>
        </w:tabs>
      </w:pPr>
    </w:p>
    <w:p w:rsidR="00460169" w:rsidRDefault="005465D7" w:rsidP="008B5DB4">
      <w:pPr>
        <w:tabs>
          <w:tab w:val="left" w:pos="6135"/>
        </w:tabs>
      </w:pPr>
      <w:r>
        <w:rPr>
          <w:noProof/>
          <w:lang w:eastAsia="ru-RU"/>
        </w:rPr>
        <w:pict>
          <v:shape id="_x0000_s1101" type="#_x0000_t32" style="position:absolute;left:0;text-align:left;margin-left:571.3pt;margin-top:2.55pt;width:20.75pt;height:.05pt;flip:x;z-index:2517114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3" type="#_x0000_t32" style="position:absolute;left:0;text-align:left;margin-left:452.55pt;margin-top:2.6pt;width:28.45pt;height:.05pt;z-index:251703296" o:connectortype="straight">
            <v:stroke endarrow="block"/>
          </v:shape>
        </w:pict>
      </w:r>
    </w:p>
    <w:p w:rsidR="00460169" w:rsidRDefault="00460169" w:rsidP="008B5DB4">
      <w:pPr>
        <w:tabs>
          <w:tab w:val="left" w:pos="6135"/>
        </w:tabs>
      </w:pPr>
    </w:p>
    <w:p w:rsidR="00460169" w:rsidRDefault="00460169" w:rsidP="008B5DB4">
      <w:pPr>
        <w:tabs>
          <w:tab w:val="left" w:pos="6135"/>
        </w:tabs>
      </w:pPr>
    </w:p>
    <w:p w:rsidR="00460169" w:rsidRDefault="00460169" w:rsidP="008B5DB4">
      <w:pPr>
        <w:tabs>
          <w:tab w:val="left" w:pos="6135"/>
        </w:tabs>
      </w:pPr>
    </w:p>
    <w:p w:rsidR="00460169" w:rsidRDefault="005465D7" w:rsidP="008B5DB4">
      <w:pPr>
        <w:tabs>
          <w:tab w:val="left" w:pos="6135"/>
        </w:tabs>
      </w:pPr>
      <w:r w:rsidRPr="005465D7">
        <w:rPr>
          <w:rFonts w:ascii="Adobe Garamond Pro" w:eastAsia="Times New Roman" w:hAnsi="Adobe Garamond Pro" w:cs="Arial"/>
          <w:b/>
          <w:bCs/>
          <w:iCs/>
          <w:noProof/>
          <w:color w:val="008080"/>
          <w:sz w:val="36"/>
          <w:lang w:eastAsia="ru-RU"/>
        </w:rPr>
        <w:pict>
          <v:roundrect id="_x0000_s1127" style="position:absolute;left:0;text-align:left;margin-left:176pt;margin-top:-.15pt;width:342.9pt;height:45.3pt;z-index:251736064" arcsize="10923f" fillcolor="white [3201]" strokecolor="#9bbb59 [3206]" strokeweight="5pt">
            <v:stroke linestyle="thickThin"/>
            <v:shadow color="#868686"/>
            <v:textbox>
              <w:txbxContent>
                <w:p w:rsidR="0077281D" w:rsidRPr="00066AB2" w:rsidRDefault="0077281D">
                  <w:pPr>
                    <w:rPr>
                      <w:b/>
                      <w:sz w:val="24"/>
                    </w:rPr>
                  </w:pPr>
                  <w:r w:rsidRPr="00066AB2">
                    <w:rPr>
                      <w:rFonts w:ascii="Arial" w:eastAsia="Times New Roman" w:hAnsi="Arial" w:cs="Arial"/>
                      <w:b/>
                      <w:bCs/>
                      <w:iCs/>
                      <w:color w:val="008080"/>
                      <w:sz w:val="40"/>
                      <w:lang w:eastAsia="ru-RU"/>
                    </w:rPr>
                    <w:t>Структура</w:t>
                  </w:r>
                  <w:r w:rsidRPr="00066AB2">
                    <w:rPr>
                      <w:rFonts w:ascii="Adobe Garamond Pro" w:eastAsia="Times New Roman" w:hAnsi="Adobe Garamond Pro" w:cs="Arial"/>
                      <w:b/>
                      <w:bCs/>
                      <w:iCs/>
                      <w:color w:val="008080"/>
                      <w:sz w:val="40"/>
                      <w:lang w:eastAsia="ru-RU"/>
                    </w:rPr>
                    <w:t>   </w:t>
                  </w:r>
                  <w:r w:rsidRPr="00066AB2">
                    <w:rPr>
                      <w:rFonts w:ascii="Arial" w:eastAsia="Times New Roman" w:hAnsi="Arial" w:cs="Arial"/>
                      <w:b/>
                      <w:bCs/>
                      <w:iCs/>
                      <w:color w:val="008080"/>
                      <w:sz w:val="40"/>
                      <w:lang w:eastAsia="ru-RU"/>
                    </w:rPr>
                    <w:t>управления</w:t>
                  </w:r>
                  <w:r w:rsidRPr="00066AB2">
                    <w:rPr>
                      <w:rFonts w:ascii="Adobe Garamond Pro" w:eastAsia="Times New Roman" w:hAnsi="Adobe Garamond Pro" w:cs="Arial"/>
                      <w:b/>
                      <w:bCs/>
                      <w:iCs/>
                      <w:color w:val="008080"/>
                      <w:sz w:val="40"/>
                      <w:lang w:eastAsia="ru-RU"/>
                    </w:rPr>
                    <w:t xml:space="preserve">  </w:t>
                  </w:r>
                  <w:r w:rsidRPr="00066AB2">
                    <w:rPr>
                      <w:rFonts w:ascii="Arial" w:eastAsia="Times New Roman" w:hAnsi="Arial" w:cs="Arial"/>
                      <w:b/>
                      <w:bCs/>
                      <w:iCs/>
                      <w:color w:val="008080"/>
                      <w:sz w:val="40"/>
                      <w:lang w:eastAsia="ru-RU"/>
                    </w:rPr>
                    <w:t>ДОУ</w:t>
                  </w:r>
                </w:p>
              </w:txbxContent>
            </v:textbox>
          </v:roundrect>
        </w:pict>
      </w:r>
    </w:p>
    <w:p w:rsidR="00714A1C" w:rsidRDefault="00714A1C" w:rsidP="008B5DB4">
      <w:pPr>
        <w:tabs>
          <w:tab w:val="left" w:pos="6135"/>
        </w:tabs>
      </w:pPr>
    </w:p>
    <w:p w:rsidR="00A17EED" w:rsidRDefault="00D741D1" w:rsidP="00460169">
      <w:pPr>
        <w:spacing w:before="100" w:beforeAutospacing="1" w:after="100" w:afterAutospacing="1"/>
        <w:jc w:val="both"/>
        <w:rPr>
          <w:rFonts w:eastAsia="Times New Roman" w:cs="Arial"/>
          <w:b/>
          <w:bCs/>
          <w:iCs/>
          <w:color w:val="008080"/>
          <w:sz w:val="36"/>
          <w:lang w:eastAsia="ru-RU"/>
        </w:rPr>
      </w:pPr>
      <w:r w:rsidRPr="00D741D1">
        <w:rPr>
          <w:rFonts w:ascii="Adobe Garamond Pro" w:eastAsia="Times New Roman" w:hAnsi="Adobe Garamond Pro" w:cs="Arial"/>
          <w:b/>
          <w:bCs/>
          <w:iCs/>
          <w:color w:val="008080"/>
          <w:sz w:val="36"/>
          <w:lang w:eastAsia="ru-RU"/>
        </w:rPr>
        <w:t xml:space="preserve">                               </w:t>
      </w:r>
    </w:p>
    <w:p w:rsidR="00963285" w:rsidRPr="00963285" w:rsidRDefault="005465D7" w:rsidP="00460169">
      <w:pPr>
        <w:spacing w:before="100" w:beforeAutospacing="1" w:after="100" w:afterAutospacing="1"/>
        <w:jc w:val="both"/>
        <w:rPr>
          <w:rFonts w:eastAsia="Times New Roman" w:cs="Arial"/>
          <w:b/>
          <w:bCs/>
          <w:iCs/>
          <w:color w:val="008080"/>
          <w:sz w:val="36"/>
          <w:lang w:eastAsia="ru-RU"/>
        </w:rPr>
      </w:pPr>
      <w:r w:rsidRPr="005465D7">
        <w:rPr>
          <w:noProof/>
          <w:lang w:eastAsia="ru-RU"/>
        </w:rPr>
        <w:pict>
          <v:roundrect id="_x0000_s1131" style="position:absolute;left:0;text-align:left;margin-left:286pt;margin-top:20.05pt;width:126.5pt;height:56.25pt;z-index:251738112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963285" w:rsidRPr="00066AB2" w:rsidRDefault="00963285">
                  <w:pPr>
                    <w:rPr>
                      <w:b/>
                      <w:sz w:val="28"/>
                    </w:rPr>
                  </w:pPr>
                  <w:r w:rsidRPr="00066AB2">
                    <w:rPr>
                      <w:b/>
                      <w:sz w:val="28"/>
                    </w:rPr>
                    <w:t>Профсоюзный комитет</w:t>
                  </w:r>
                </w:p>
              </w:txbxContent>
            </v:textbox>
          </v:roundrect>
        </w:pict>
      </w:r>
    </w:p>
    <w:p w:rsidR="00963285" w:rsidRPr="00963285" w:rsidRDefault="005465D7" w:rsidP="00460169">
      <w:pPr>
        <w:spacing w:before="100" w:beforeAutospacing="1" w:after="100" w:afterAutospacing="1"/>
        <w:jc w:val="both"/>
        <w:rPr>
          <w:rFonts w:eastAsia="Times New Roman" w:cs="Arial"/>
          <w:b/>
          <w:bCs/>
          <w:iCs/>
          <w:color w:val="008080"/>
          <w:sz w:val="36"/>
          <w:lang w:eastAsia="ru-RU"/>
        </w:rPr>
      </w:pPr>
      <w:r w:rsidRPr="005465D7">
        <w:rPr>
          <w:noProof/>
          <w:lang w:eastAsia="ru-RU"/>
        </w:rPr>
        <w:pict>
          <v:shape id="_x0000_s1072" type="#_x0000_t32" style="position:absolute;left:0;text-align:left;margin-left:262.2pt;margin-top:31.35pt;width:23.8pt;height:10.8pt;flip:y;z-index:251686912;mso-position-horizontal-relative:text;mso-position-vertical-relative:text" o:connectortype="straight">
            <v:stroke startarrow="block" endarrow="block"/>
          </v:shape>
        </w:pict>
      </w:r>
    </w:p>
    <w:p w:rsidR="00460169" w:rsidRDefault="005465D7" w:rsidP="00460169">
      <w:pPr>
        <w:spacing w:before="100" w:beforeAutospacing="1" w:after="100" w:afterAutospacing="1"/>
        <w:jc w:val="both"/>
        <w:rPr>
          <w:rFonts w:eastAsia="Times New Roman" w:cs="Arial"/>
          <w:b/>
          <w:bCs/>
          <w:iCs/>
          <w:color w:val="008080"/>
          <w:sz w:val="36"/>
          <w:lang w:eastAsia="ru-RU"/>
        </w:rPr>
      </w:pPr>
      <w:r w:rsidRPr="005465D7">
        <w:rPr>
          <w:noProof/>
          <w:lang w:eastAsia="ru-RU"/>
        </w:rPr>
        <w:pict>
          <v:shape id="_x0000_s1135" type="#_x0000_t32" style="position:absolute;left:0;text-align:left;margin-left:352pt;margin-top:6.15pt;width:.05pt;height:56.25pt;flip:y;z-index:251742208" o:connectortype="straight">
            <v:stroke endarrow="block"/>
          </v:shape>
        </w:pict>
      </w:r>
      <w:r w:rsidRPr="005465D7">
        <w:rPr>
          <w:noProof/>
          <w:lang w:eastAsia="ru-RU"/>
        </w:rPr>
        <w:pict>
          <v:roundrect id="_x0000_s1132" style="position:absolute;left:0;text-align:left;margin-left:429pt;margin-top:4.35pt;width:121pt;height:53.15pt;z-index:251739136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963285" w:rsidRPr="00066AB2" w:rsidRDefault="00963285">
                  <w:pPr>
                    <w:rPr>
                      <w:b/>
                      <w:sz w:val="24"/>
                    </w:rPr>
                  </w:pPr>
                  <w:r w:rsidRPr="00066AB2">
                    <w:rPr>
                      <w:b/>
                      <w:sz w:val="24"/>
                    </w:rPr>
                    <w:t>Наблюдательный совет</w:t>
                  </w:r>
                </w:p>
              </w:txbxContent>
            </v:textbox>
          </v:roundrect>
        </w:pict>
      </w:r>
      <w:r w:rsidRPr="005465D7">
        <w:rPr>
          <w:noProof/>
          <w:lang w:eastAsia="ru-RU"/>
        </w:rPr>
        <w:pict>
          <v:roundrect id="_x0000_s1065" style="position:absolute;left:0;text-align:left;margin-left:143pt;margin-top:6.15pt;width:119.2pt;height:51.35pt;flip:x y;z-index:251684864;mso-position-horizontal-relative:text;mso-position-vertical-relative:text" arcsize="10923f" fillcolor="#4bacc6 [3208]" strokecolor="#f2f2f2 [3041]" strokeweight="3pt">
            <v:shadow on="t" type="perspective" color="#205867 [1608]" opacity=".5" offset="1pt" offset2="-1pt"/>
            <v:textbox style="mso-next-textbox:#_x0000_s1065">
              <w:txbxContent>
                <w:p w:rsidR="004A40FF" w:rsidRPr="00066AB2" w:rsidRDefault="004A40FF">
                  <w:pPr>
                    <w:rPr>
                      <w:b/>
                      <w:sz w:val="28"/>
                    </w:rPr>
                  </w:pPr>
                  <w:r w:rsidRPr="00066AB2">
                    <w:rPr>
                      <w:b/>
                      <w:sz w:val="28"/>
                    </w:rPr>
                    <w:t>Общее собрание коллектива ДОУ</w:t>
                  </w:r>
                </w:p>
              </w:txbxContent>
            </v:textbox>
          </v:roundrect>
        </w:pict>
      </w:r>
      <w:r w:rsidR="00D741D1" w:rsidRPr="00D741D1">
        <w:rPr>
          <w:rFonts w:ascii="Adobe Garamond Pro" w:eastAsia="Times New Roman" w:hAnsi="Adobe Garamond Pro" w:cs="Arial"/>
          <w:b/>
          <w:bCs/>
          <w:iCs/>
          <w:color w:val="008080"/>
          <w:sz w:val="36"/>
          <w:lang w:eastAsia="ru-RU"/>
        </w:rPr>
        <w:t xml:space="preserve">      </w:t>
      </w:r>
      <w:r w:rsidR="00D741D1">
        <w:rPr>
          <w:rFonts w:eastAsia="Times New Roman" w:cs="Arial"/>
          <w:b/>
          <w:bCs/>
          <w:iCs/>
          <w:color w:val="008080"/>
          <w:sz w:val="36"/>
          <w:lang w:eastAsia="ru-RU"/>
        </w:rPr>
        <w:t xml:space="preserve">   </w:t>
      </w:r>
    </w:p>
    <w:p w:rsidR="00460169" w:rsidRPr="00460169" w:rsidRDefault="00460169" w:rsidP="00460169">
      <w:pPr>
        <w:rPr>
          <w:rFonts w:eastAsia="Times New Roman" w:cs="Arial"/>
          <w:sz w:val="36"/>
          <w:lang w:eastAsia="ru-RU"/>
        </w:rPr>
      </w:pPr>
    </w:p>
    <w:p w:rsidR="00460169" w:rsidRDefault="005465D7" w:rsidP="00460169">
      <w:pPr>
        <w:rPr>
          <w:rFonts w:eastAsia="Times New Roman" w:cs="Arial"/>
          <w:sz w:val="36"/>
          <w:lang w:eastAsia="ru-RU"/>
        </w:rPr>
      </w:pPr>
      <w:r w:rsidRPr="005465D7">
        <w:rPr>
          <w:rFonts w:ascii="Adobe Garamond Pro" w:eastAsia="Times New Roman" w:hAnsi="Adobe Garamond Pro" w:cs="Arial"/>
          <w:b/>
          <w:bCs/>
          <w:iCs/>
          <w:noProof/>
          <w:color w:val="008080"/>
          <w:sz w:val="36"/>
          <w:lang w:eastAsia="ru-RU"/>
        </w:rPr>
        <w:pict>
          <v:shape id="_x0000_s1145" type="#_x0000_t32" style="position:absolute;left:0;text-align:left;margin-left:198pt;margin-top:4.5pt;width:0;height:31.9pt;flip:y;z-index:251752448" o:connectortype="straight">
            <v:stroke startarrow="block" endarrow="block"/>
          </v:shape>
        </w:pict>
      </w:r>
      <w:r w:rsidRPr="005465D7">
        <w:rPr>
          <w:noProof/>
          <w:lang w:eastAsia="ru-RU"/>
        </w:rPr>
        <w:pict>
          <v:shape id="_x0000_s1073" type="#_x0000_t32" style="position:absolute;left:0;text-align:left;margin-left:495pt;margin-top:-.4pt;width:0;height:32.65pt;z-index:251687936;mso-position-horizontal-relative:text;mso-position-vertical-relative:text" o:connectortype="straight">
            <v:stroke startarrow="block" endarrow="block"/>
          </v:shape>
        </w:pict>
      </w:r>
      <w:r w:rsidRPr="005465D7">
        <w:rPr>
          <w:rFonts w:eastAsia="Times New Roman" w:cs="Arial"/>
          <w:b/>
          <w:bCs/>
          <w:iCs/>
          <w:noProof/>
          <w:color w:val="008080"/>
          <w:sz w:val="36"/>
          <w:lang w:eastAsia="ru-RU"/>
        </w:rPr>
        <w:pict>
          <v:shape id="_x0000_s1136" type="#_x0000_t32" style="position:absolute;left:0;text-align:left;margin-left:262.2pt;margin-top:-.4pt;width:25.6pt;height:9.85pt;flip:x y;z-index:251743232" o:connectortype="straight">
            <v:stroke endarrow="block"/>
          </v:shape>
        </w:pict>
      </w:r>
      <w:r w:rsidRPr="005465D7">
        <w:rPr>
          <w:rFonts w:eastAsia="Times New Roman" w:cs="Arial"/>
          <w:b/>
          <w:bCs/>
          <w:iCs/>
          <w:noProof/>
          <w:color w:val="008080"/>
          <w:sz w:val="36"/>
          <w:lang w:eastAsia="ru-RU"/>
        </w:rPr>
        <w:pict>
          <v:shape id="_x0000_s1141" type="#_x0000_t32" style="position:absolute;left:0;text-align:left;margin-left:407pt;margin-top:-.4pt;width:22pt;height:9.85pt;flip:y;z-index:251748352" o:connectortype="straight">
            <v:stroke endarrow="block"/>
          </v:shape>
        </w:pict>
      </w:r>
      <w:r w:rsidRPr="005465D7">
        <w:rPr>
          <w:noProof/>
          <w:lang w:eastAsia="ru-RU"/>
        </w:rPr>
        <w:pict>
          <v:roundrect id="_x0000_s1062" style="position:absolute;left:0;text-align:left;margin-left:287.8pt;margin-top:4.5pt;width:119.2pt;height:66pt;flip:x y;z-index:251681792;mso-position-horizontal-relative:text;mso-position-vertical-relative:text" arcsize="10923f" fillcolor="#f79646 [3209]" strokecolor="#f2f2f2 [3041]" strokeweight="3pt">
            <v:shadow on="t" type="perspective" color="#974706 [1609]" opacity=".5" offset="1pt" offset2="-1pt"/>
            <v:textbox style="mso-next-textbox:#_x0000_s1062">
              <w:txbxContent>
                <w:p w:rsidR="002617B0" w:rsidRDefault="002617B0"/>
                <w:p w:rsidR="004A40FF" w:rsidRPr="00066AB2" w:rsidRDefault="004A40FF">
                  <w:pPr>
                    <w:rPr>
                      <w:b/>
                      <w:sz w:val="28"/>
                    </w:rPr>
                  </w:pPr>
                  <w:r w:rsidRPr="00066AB2">
                    <w:rPr>
                      <w:b/>
                      <w:sz w:val="28"/>
                    </w:rPr>
                    <w:t>Заведующий ДОУ</w:t>
                  </w:r>
                </w:p>
              </w:txbxContent>
            </v:textbox>
          </v:roundrect>
        </w:pict>
      </w:r>
    </w:p>
    <w:p w:rsidR="00460169" w:rsidRDefault="005465D7" w:rsidP="00460169">
      <w:pPr>
        <w:tabs>
          <w:tab w:val="left" w:pos="2370"/>
          <w:tab w:val="center" w:pos="7285"/>
        </w:tabs>
        <w:jc w:val="left"/>
        <w:rPr>
          <w:rFonts w:eastAsia="Times New Roman" w:cs="Arial"/>
          <w:sz w:val="36"/>
          <w:lang w:eastAsia="ru-RU"/>
        </w:rPr>
      </w:pPr>
      <w:r>
        <w:rPr>
          <w:rFonts w:eastAsia="Times New Roman" w:cs="Arial"/>
          <w:noProof/>
          <w:sz w:val="36"/>
          <w:lang w:eastAsia="ru-RU"/>
        </w:rPr>
        <w:pict>
          <v:shape id="_x0000_s1149" type="#_x0000_t32" style="position:absolute;margin-left:251.2pt;margin-top:14.4pt;width:36.6pt;height:6.1pt;flip:x;z-index:251754496" o:connectortype="straight">
            <v:stroke endarrow="block"/>
          </v:shape>
        </w:pict>
      </w:r>
      <w:r>
        <w:rPr>
          <w:rFonts w:eastAsia="Times New Roman" w:cs="Arial"/>
          <w:noProof/>
          <w:sz w:val="36"/>
          <w:lang w:eastAsia="ru-RU"/>
        </w:rPr>
        <w:pict>
          <v:roundrect id="_x0000_s1133" style="position:absolute;margin-left:440pt;margin-top:10.25pt;width:121pt;height:55.5pt;z-index:25174016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963285" w:rsidRPr="00066AB2" w:rsidRDefault="00963285">
                  <w:pPr>
                    <w:rPr>
                      <w:b/>
                      <w:sz w:val="28"/>
                    </w:rPr>
                  </w:pPr>
                  <w:r w:rsidRPr="00066AB2">
                    <w:rPr>
                      <w:b/>
                      <w:sz w:val="28"/>
                    </w:rPr>
                    <w:t>Родительский комитет ДОУ</w:t>
                  </w:r>
                </w:p>
              </w:txbxContent>
            </v:textbox>
          </v:roundrect>
        </w:pict>
      </w:r>
      <w:r w:rsidRPr="005465D7">
        <w:rPr>
          <w:noProof/>
          <w:lang w:eastAsia="ru-RU"/>
        </w:rPr>
        <w:pict>
          <v:roundrect id="_x0000_s1063" style="position:absolute;margin-left:132pt;margin-top:14.4pt;width:119.2pt;height:51.35pt;flip:x y;z-index:251682816;mso-position-horizontal-relative:text;mso-position-vertical-relative:text" arcsize="10923f" fillcolor="#8064a2 [3207]" strokecolor="#f2f2f2 [3041]" strokeweight="3pt">
            <v:shadow on="t" type="perspective" color="#3f3151 [1607]" opacity=".5" offset="1pt" offset2="-1pt"/>
            <v:textbox style="mso-next-textbox:#_x0000_s1063">
              <w:txbxContent>
                <w:p w:rsidR="004A40FF" w:rsidRPr="00066AB2" w:rsidRDefault="004A40FF">
                  <w:pPr>
                    <w:rPr>
                      <w:b/>
                      <w:sz w:val="24"/>
                    </w:rPr>
                  </w:pPr>
                  <w:r w:rsidRPr="00066AB2">
                    <w:rPr>
                      <w:b/>
                      <w:sz w:val="24"/>
                    </w:rPr>
                    <w:t>Педагогический совет</w:t>
                  </w:r>
                </w:p>
              </w:txbxContent>
            </v:textbox>
          </v:roundrect>
        </w:pict>
      </w:r>
      <w:r w:rsidR="00460169">
        <w:rPr>
          <w:rFonts w:eastAsia="Times New Roman" w:cs="Arial"/>
          <w:sz w:val="36"/>
          <w:lang w:eastAsia="ru-RU"/>
        </w:rPr>
        <w:tab/>
      </w:r>
    </w:p>
    <w:p w:rsidR="00460169" w:rsidRDefault="00460169" w:rsidP="00460169">
      <w:pPr>
        <w:tabs>
          <w:tab w:val="left" w:pos="2370"/>
          <w:tab w:val="center" w:pos="7285"/>
        </w:tabs>
        <w:jc w:val="left"/>
        <w:rPr>
          <w:rFonts w:eastAsia="Times New Roman" w:cs="Arial"/>
          <w:sz w:val="36"/>
          <w:lang w:eastAsia="ru-RU"/>
        </w:rPr>
      </w:pPr>
    </w:p>
    <w:p w:rsidR="00460169" w:rsidRDefault="005465D7" w:rsidP="00460169">
      <w:pPr>
        <w:tabs>
          <w:tab w:val="left" w:pos="2370"/>
          <w:tab w:val="center" w:pos="7285"/>
        </w:tabs>
        <w:jc w:val="left"/>
        <w:rPr>
          <w:rFonts w:eastAsia="Times New Roman" w:cs="Arial"/>
          <w:sz w:val="36"/>
          <w:lang w:eastAsia="ru-RU"/>
        </w:rPr>
      </w:pPr>
      <w:r w:rsidRPr="005465D7">
        <w:rPr>
          <w:noProof/>
          <w:lang w:eastAsia="ru-RU"/>
        </w:rPr>
        <w:pict>
          <v:shape id="_x0000_s1077" type="#_x0000_t32" style="position:absolute;margin-left:256.05pt;margin-top:4.55pt;width:35.45pt;height:37.95pt;flip:y;z-index:251689984;mso-position-horizontal-relative:text;mso-position-vertical-relative:text" o:connectortype="straight">
            <v:stroke startarrow="block" endarrow="block"/>
          </v:shape>
        </w:pict>
      </w:r>
      <w:r>
        <w:rPr>
          <w:rFonts w:eastAsia="Times New Roman" w:cs="Arial"/>
          <w:noProof/>
          <w:sz w:val="36"/>
          <w:lang w:eastAsia="ru-RU"/>
        </w:rPr>
        <w:pict>
          <v:shape id="_x0000_s1148" type="#_x0000_t32" style="position:absolute;margin-left:350.75pt;margin-top:4.55pt;width:0;height:67.9pt;z-index:251753472" o:connectortype="straight">
            <v:stroke startarrow="block" endarrow="block"/>
          </v:shape>
        </w:pict>
      </w:r>
      <w:r w:rsidRPr="005465D7">
        <w:rPr>
          <w:noProof/>
          <w:lang w:eastAsia="ru-RU"/>
        </w:rPr>
        <w:pict>
          <v:shape id="_x0000_s1078" type="#_x0000_t32" style="position:absolute;margin-left:484pt;margin-top:21.8pt;width:11pt;height:20.7pt;flip:x;z-index:251691008;mso-position-horizontal-relative:text;mso-position-vertical-relative:text" o:connectortype="straight">
            <v:stroke startarrow="block" endarrow="block"/>
          </v:shape>
        </w:pict>
      </w:r>
      <w:r w:rsidRPr="005465D7">
        <w:rPr>
          <w:rFonts w:eastAsia="Times New Roman" w:cs="Arial"/>
          <w:b/>
          <w:bCs/>
          <w:iCs/>
          <w:noProof/>
          <w:color w:val="008080"/>
          <w:sz w:val="36"/>
          <w:lang w:eastAsia="ru-RU"/>
        </w:rPr>
        <w:pict>
          <v:shape id="_x0000_s1137" type="#_x0000_t32" style="position:absolute;margin-left:407pt;margin-top:4.55pt;width:38.5pt;height:17.25pt;z-index:251744256" o:connectortype="straight">
            <v:stroke endarrow="block"/>
          </v:shape>
        </w:pict>
      </w:r>
    </w:p>
    <w:p w:rsidR="00460169" w:rsidRDefault="005465D7" w:rsidP="00460169">
      <w:pPr>
        <w:tabs>
          <w:tab w:val="left" w:pos="2370"/>
          <w:tab w:val="center" w:pos="7285"/>
        </w:tabs>
        <w:jc w:val="left"/>
        <w:rPr>
          <w:rFonts w:eastAsia="Times New Roman" w:cs="Arial"/>
          <w:sz w:val="36"/>
          <w:lang w:eastAsia="ru-RU"/>
        </w:rPr>
      </w:pPr>
      <w:r w:rsidRPr="005465D7">
        <w:rPr>
          <w:rFonts w:ascii="Adobe Garamond Pro" w:eastAsia="Times New Roman" w:hAnsi="Adobe Garamond Pro" w:cs="Arial"/>
          <w:b/>
          <w:bCs/>
          <w:iCs/>
          <w:noProof/>
          <w:color w:val="008080"/>
          <w:sz w:val="36"/>
          <w:lang w:eastAsia="ru-RU"/>
        </w:rPr>
        <w:pict>
          <v:shape id="_x0000_s1144" type="#_x0000_t32" style="position:absolute;margin-left:214.5pt;margin-top:2.55pt;width:16.5pt;height:18pt;z-index:251751424" o:connectortype="straight">
            <v:stroke startarrow="block" endarrow="block"/>
          </v:shape>
        </w:pict>
      </w:r>
      <w:r w:rsidRPr="005465D7">
        <w:rPr>
          <w:noProof/>
          <w:lang w:eastAsia="ru-RU"/>
        </w:rPr>
        <w:pict>
          <v:roundrect id="_x0000_s1134" style="position:absolute;margin-left:374pt;margin-top:20.55pt;width:121pt;height:54pt;z-index:251741184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963285" w:rsidRPr="00066AB2" w:rsidRDefault="00963285">
                  <w:pPr>
                    <w:rPr>
                      <w:b/>
                      <w:sz w:val="28"/>
                    </w:rPr>
                  </w:pPr>
                  <w:r w:rsidRPr="00066AB2">
                    <w:rPr>
                      <w:b/>
                      <w:sz w:val="28"/>
                    </w:rPr>
                    <w:t xml:space="preserve">ПМПК </w:t>
                  </w:r>
                </w:p>
                <w:p w:rsidR="00963285" w:rsidRPr="00066AB2" w:rsidRDefault="00963285">
                  <w:pPr>
                    <w:rPr>
                      <w:b/>
                      <w:sz w:val="28"/>
                    </w:rPr>
                  </w:pPr>
                  <w:r w:rsidRPr="00066AB2">
                    <w:rPr>
                      <w:b/>
                      <w:sz w:val="28"/>
                    </w:rPr>
                    <w:t>детского сада</w:t>
                  </w:r>
                </w:p>
              </w:txbxContent>
            </v:textbox>
          </v:roundrect>
        </w:pict>
      </w:r>
      <w:r w:rsidRPr="005465D7">
        <w:rPr>
          <w:noProof/>
          <w:lang w:eastAsia="ru-RU"/>
        </w:rPr>
        <w:pict>
          <v:roundrect id="_x0000_s1064" style="position:absolute;margin-left:209pt;margin-top:20.55pt;width:119.2pt;height:51.35pt;flip:x y;z-index:251683840;mso-position-horizontal-relative:text;mso-position-vertical-relative:text" arcsize="10923f" fillcolor="#9bbb59 [3206]" strokecolor="#f2f2f2 [3041]" strokeweight="3pt">
            <v:shadow on="t" type="perspective" color="#4e6128 [1606]" opacity=".5" offset="1pt" offset2="-1pt"/>
            <v:textbox style="mso-next-textbox:#_x0000_s1064">
              <w:txbxContent>
                <w:p w:rsidR="004A40FF" w:rsidRPr="00066AB2" w:rsidRDefault="00963285">
                  <w:pPr>
                    <w:rPr>
                      <w:b/>
                      <w:sz w:val="28"/>
                    </w:rPr>
                  </w:pPr>
                  <w:r w:rsidRPr="00066AB2">
                    <w:rPr>
                      <w:b/>
                      <w:sz w:val="28"/>
                    </w:rPr>
                    <w:t>Родительское собрание</w:t>
                  </w:r>
                </w:p>
              </w:txbxContent>
            </v:textbox>
          </v:roundrect>
        </w:pict>
      </w:r>
    </w:p>
    <w:p w:rsidR="00460169" w:rsidRDefault="00460169" w:rsidP="00460169">
      <w:pPr>
        <w:tabs>
          <w:tab w:val="left" w:pos="2370"/>
          <w:tab w:val="center" w:pos="7285"/>
        </w:tabs>
        <w:jc w:val="left"/>
        <w:rPr>
          <w:rFonts w:eastAsia="Times New Roman" w:cs="Arial"/>
          <w:sz w:val="36"/>
          <w:lang w:eastAsia="ru-RU"/>
        </w:rPr>
      </w:pPr>
    </w:p>
    <w:p w:rsidR="00460169" w:rsidRDefault="005465D7" w:rsidP="00460169">
      <w:pPr>
        <w:tabs>
          <w:tab w:val="left" w:pos="2370"/>
          <w:tab w:val="center" w:pos="7285"/>
        </w:tabs>
        <w:jc w:val="left"/>
        <w:rPr>
          <w:rFonts w:eastAsia="Times New Roman" w:cs="Arial"/>
          <w:sz w:val="36"/>
          <w:lang w:eastAsia="ru-RU"/>
        </w:rPr>
      </w:pPr>
      <w:r w:rsidRPr="005465D7">
        <w:rPr>
          <w:noProof/>
          <w:lang w:eastAsia="ru-RU"/>
        </w:rPr>
        <w:pict>
          <v:shape id="_x0000_s1076" type="#_x0000_t32" style="position:absolute;margin-left:328.2pt;margin-top:6.55pt;width:45.8pt;height:0;z-index:251688960;mso-position-horizontal-relative:text;mso-position-vertical-relative:text" o:connectortype="straight">
            <v:stroke startarrow="block" endarrow="block"/>
          </v:shape>
        </w:pict>
      </w:r>
    </w:p>
    <w:p w:rsidR="00460169" w:rsidRDefault="00460169" w:rsidP="00460169">
      <w:pPr>
        <w:tabs>
          <w:tab w:val="left" w:pos="2370"/>
          <w:tab w:val="center" w:pos="7285"/>
        </w:tabs>
        <w:jc w:val="left"/>
        <w:rPr>
          <w:rFonts w:eastAsia="Times New Roman" w:cs="Arial"/>
          <w:sz w:val="36"/>
          <w:lang w:eastAsia="ru-RU"/>
        </w:rPr>
      </w:pPr>
    </w:p>
    <w:p w:rsidR="00460169" w:rsidRDefault="00460169" w:rsidP="00460169">
      <w:pPr>
        <w:tabs>
          <w:tab w:val="left" w:pos="2370"/>
          <w:tab w:val="center" w:pos="7285"/>
        </w:tabs>
        <w:jc w:val="left"/>
        <w:rPr>
          <w:rFonts w:eastAsia="Times New Roman" w:cs="Arial"/>
          <w:sz w:val="36"/>
          <w:lang w:eastAsia="ru-RU"/>
        </w:rPr>
      </w:pPr>
    </w:p>
    <w:p w:rsidR="00460169" w:rsidRDefault="00460169" w:rsidP="00460169">
      <w:pPr>
        <w:tabs>
          <w:tab w:val="left" w:pos="2370"/>
          <w:tab w:val="center" w:pos="7285"/>
        </w:tabs>
        <w:jc w:val="left"/>
        <w:rPr>
          <w:rFonts w:eastAsia="Times New Roman" w:cs="Arial"/>
          <w:sz w:val="36"/>
          <w:lang w:eastAsia="ru-RU"/>
        </w:rPr>
      </w:pPr>
    </w:p>
    <w:p w:rsidR="00460169" w:rsidRDefault="00460169" w:rsidP="00460169">
      <w:pPr>
        <w:tabs>
          <w:tab w:val="left" w:pos="2370"/>
          <w:tab w:val="center" w:pos="7285"/>
        </w:tabs>
        <w:jc w:val="left"/>
        <w:rPr>
          <w:rFonts w:eastAsia="Times New Roman" w:cs="Arial"/>
          <w:sz w:val="36"/>
          <w:lang w:eastAsia="ru-RU"/>
        </w:rPr>
      </w:pPr>
    </w:p>
    <w:p w:rsidR="00460169" w:rsidRDefault="00460169" w:rsidP="00460169">
      <w:pPr>
        <w:tabs>
          <w:tab w:val="left" w:pos="2370"/>
          <w:tab w:val="center" w:pos="7285"/>
        </w:tabs>
        <w:jc w:val="left"/>
        <w:rPr>
          <w:rFonts w:eastAsia="Times New Roman" w:cs="Arial"/>
          <w:sz w:val="36"/>
          <w:lang w:eastAsia="ru-RU"/>
        </w:rPr>
      </w:pPr>
    </w:p>
    <w:p w:rsidR="00460169" w:rsidRPr="00066AB2" w:rsidRDefault="00460169" w:rsidP="00460169">
      <w:pPr>
        <w:tabs>
          <w:tab w:val="left" w:pos="2370"/>
          <w:tab w:val="center" w:pos="7285"/>
        </w:tabs>
        <w:jc w:val="left"/>
        <w:rPr>
          <w:rFonts w:eastAsia="Times New Roman" w:cs="Arial"/>
          <w:sz w:val="36"/>
          <w:lang w:val="en-US" w:eastAsia="ru-RU"/>
        </w:rPr>
      </w:pPr>
    </w:p>
    <w:p w:rsidR="00460169" w:rsidRPr="00CB6979" w:rsidRDefault="00460169" w:rsidP="00CB697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979"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  <w:t xml:space="preserve">Администрация ДОУ: </w:t>
      </w:r>
    </w:p>
    <w:p w:rsidR="00460169" w:rsidRPr="00CB6979" w:rsidRDefault="00460169" w:rsidP="00460169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</w:pPr>
      <w:r w:rsidRPr="00CB6979"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  <w:t>Заведующий детским садом</w:t>
      </w:r>
      <w:r w:rsidR="00CB6979"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  <w:t xml:space="preserve"> – Андреева Марина Борисовна.</w:t>
      </w:r>
    </w:p>
    <w:p w:rsidR="00460169" w:rsidRPr="00CB6979" w:rsidRDefault="00460169" w:rsidP="00460169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979"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  <w:t>Заместитель заведующего по УВР</w:t>
      </w:r>
      <w:r w:rsidR="00CB6979"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  <w:t xml:space="preserve"> </w:t>
      </w:r>
      <w:proofErr w:type="gramStart"/>
      <w:r w:rsidR="00CB6979"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  <w:t>–</w:t>
      </w:r>
      <w:proofErr w:type="spellStart"/>
      <w:r w:rsidR="00CB6979"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  <w:t>В</w:t>
      </w:r>
      <w:proofErr w:type="gramEnd"/>
      <w:r w:rsidR="00CB6979"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  <w:t>алеева</w:t>
      </w:r>
      <w:proofErr w:type="spellEnd"/>
      <w:r w:rsidR="00CB6979"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  <w:t xml:space="preserve"> Жанна </w:t>
      </w:r>
      <w:proofErr w:type="spellStart"/>
      <w:r w:rsidR="00CB6979"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  <w:t>Климовна</w:t>
      </w:r>
      <w:proofErr w:type="spellEnd"/>
      <w:r w:rsidR="00CB6979"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  <w:t>.</w:t>
      </w:r>
    </w:p>
    <w:p w:rsidR="00460169" w:rsidRDefault="00460169" w:rsidP="00460169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</w:pPr>
      <w:r w:rsidRPr="00CB6979"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  <w:t xml:space="preserve">Старший воспитатель  </w:t>
      </w:r>
      <w:r w:rsidR="00A17EED"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  <w:t>- Решетникова Светлана Анатольевна.</w:t>
      </w:r>
    </w:p>
    <w:p w:rsidR="00A17EED" w:rsidRPr="00CB6979" w:rsidRDefault="00A17EED" w:rsidP="00460169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  <w:t>Главный бухгалтер – Васильева Аниса Сергеевна.</w:t>
      </w:r>
    </w:p>
    <w:p w:rsidR="00460169" w:rsidRDefault="00460169" w:rsidP="00460169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</w:pPr>
      <w:r w:rsidRPr="00CB6979"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  <w:t xml:space="preserve">Завхоз </w:t>
      </w:r>
      <w:r w:rsidR="00A17EED"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  <w:t>– Знаменская Тамара Дмитриевна.</w:t>
      </w:r>
    </w:p>
    <w:p w:rsidR="00BE0A4F" w:rsidRPr="00CB6979" w:rsidRDefault="00BE0A4F" w:rsidP="00460169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  <w:t>Старшая медицинская сестра – Черепанова Татьяна Дмитриевна.</w:t>
      </w:r>
    </w:p>
    <w:sectPr w:rsidR="00BE0A4F" w:rsidRPr="00CB6979" w:rsidSect="00460169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30F9"/>
    <w:multiLevelType w:val="multilevel"/>
    <w:tmpl w:val="5FF8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5DB4"/>
    <w:rsid w:val="00061CC4"/>
    <w:rsid w:val="00066AB2"/>
    <w:rsid w:val="000B1749"/>
    <w:rsid w:val="000C2FC9"/>
    <w:rsid w:val="000C7507"/>
    <w:rsid w:val="000D1958"/>
    <w:rsid w:val="001D2E30"/>
    <w:rsid w:val="00257794"/>
    <w:rsid w:val="002617B0"/>
    <w:rsid w:val="002A7746"/>
    <w:rsid w:val="002D7571"/>
    <w:rsid w:val="00460169"/>
    <w:rsid w:val="004A40FF"/>
    <w:rsid w:val="004B7271"/>
    <w:rsid w:val="005465D7"/>
    <w:rsid w:val="0057371D"/>
    <w:rsid w:val="00584F06"/>
    <w:rsid w:val="0059424B"/>
    <w:rsid w:val="00714A1C"/>
    <w:rsid w:val="0077281D"/>
    <w:rsid w:val="008941DA"/>
    <w:rsid w:val="00894E93"/>
    <w:rsid w:val="008B5DB4"/>
    <w:rsid w:val="00963285"/>
    <w:rsid w:val="00A17EED"/>
    <w:rsid w:val="00A36DC2"/>
    <w:rsid w:val="00AA4A85"/>
    <w:rsid w:val="00BE0A4F"/>
    <w:rsid w:val="00C9690C"/>
    <w:rsid w:val="00CB6979"/>
    <w:rsid w:val="00CC2557"/>
    <w:rsid w:val="00D741D1"/>
    <w:rsid w:val="00EB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>
      <o:colormenu v:ext="edit" shadowcolor="none"/>
    </o:shapedefaults>
    <o:shapelayout v:ext="edit">
      <o:idmap v:ext="edit" data="1"/>
      <o:rules v:ext="edit">
        <o:r id="V:Rule47" type="connector" idref="#_x0000_s1118"/>
        <o:r id="V:Rule48" type="connector" idref="#_x0000_s1076"/>
        <o:r id="V:Rule49" type="connector" idref="#_x0000_s1149"/>
        <o:r id="V:Rule50" type="connector" idref="#_x0000_s1102"/>
        <o:r id="V:Rule51" type="connector" idref="#_x0000_s1112"/>
        <o:r id="V:Rule52" type="connector" idref="#_x0000_s1094"/>
        <o:r id="V:Rule53" type="connector" idref="#_x0000_s1092"/>
        <o:r id="V:Rule54" type="connector" idref="#_x0000_s1144"/>
        <o:r id="V:Rule55" type="connector" idref="#_x0000_s1091"/>
        <o:r id="V:Rule56" type="connector" idref="#_x0000_s1104"/>
        <o:r id="V:Rule57" type="connector" idref="#_x0000_s1148"/>
        <o:r id="V:Rule58" type="connector" idref="#_x0000_s1145"/>
        <o:r id="V:Rule59" type="connector" idref="#_x0000_s1099"/>
        <o:r id="V:Rule60" type="connector" idref="#_x0000_s1103"/>
        <o:r id="V:Rule61" type="connector" idref="#_x0000_s1072"/>
        <o:r id="V:Rule62" type="connector" idref="#_x0000_s1101"/>
        <o:r id="V:Rule63" type="connector" idref="#_x0000_s1123"/>
        <o:r id="V:Rule64" type="connector" idref="#_x0000_s1095"/>
        <o:r id="V:Rule65" type="connector" idref="#_x0000_s1135"/>
        <o:r id="V:Rule66" type="connector" idref="#_x0000_s1086"/>
        <o:r id="V:Rule67" type="connector" idref="#_x0000_s1114"/>
        <o:r id="V:Rule68" type="connector" idref="#_x0000_s1084"/>
        <o:r id="V:Rule69" type="connector" idref="#_x0000_s1093"/>
        <o:r id="V:Rule70" type="connector" idref="#_x0000_s1109"/>
        <o:r id="V:Rule71" type="connector" idref="#_x0000_s1141"/>
        <o:r id="V:Rule72" type="connector" idref="#_x0000_s1122"/>
        <o:r id="V:Rule73" type="connector" idref="#_x0000_s1090"/>
        <o:r id="V:Rule74" type="connector" idref="#_x0000_s1105"/>
        <o:r id="V:Rule75" type="connector" idref="#_x0000_s1077"/>
        <o:r id="V:Rule76" type="connector" idref="#_x0000_s1113"/>
        <o:r id="V:Rule77" type="connector" idref="#_x0000_s1110"/>
        <o:r id="V:Rule78" type="connector" idref="#_x0000_s1078"/>
        <o:r id="V:Rule79" type="connector" idref="#_x0000_s1088"/>
        <o:r id="V:Rule80" type="connector" idref="#_x0000_s1108"/>
        <o:r id="V:Rule81" type="connector" idref="#_x0000_s1087"/>
        <o:r id="V:Rule82" type="connector" idref="#_x0000_s1106"/>
        <o:r id="V:Rule83" type="connector" idref="#_x0000_s1097"/>
        <o:r id="V:Rule84" type="connector" idref="#_x0000_s1107"/>
        <o:r id="V:Rule85" type="connector" idref="#_x0000_s1096"/>
        <o:r id="V:Rule86" type="connector" idref="#_x0000_s1098"/>
        <o:r id="V:Rule87" type="connector" idref="#_x0000_s1137"/>
        <o:r id="V:Rule88" type="connector" idref="#_x0000_s1083"/>
        <o:r id="V:Rule89" type="connector" idref="#_x0000_s1111"/>
        <o:r id="V:Rule90" type="connector" idref="#_x0000_s1136"/>
        <o:r id="V:Rule91" type="connector" idref="#_x0000_s1073"/>
        <o:r id="V:Rule92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56E2-68FE-405E-BA8A-8E706AAA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2013-03-21T16:02:00Z</dcterms:created>
  <dcterms:modified xsi:type="dcterms:W3CDTF">2013-03-26T17:55:00Z</dcterms:modified>
</cp:coreProperties>
</file>